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8A659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Мастер-класс учителя географии МКОУ  «Ленинская средняя общеобразовательная  школа №2»</w:t>
      </w: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8A659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Бухаревой Елены Юрьевны</w:t>
      </w: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72"/>
          <w:szCs w:val="72"/>
        </w:rPr>
      </w:pPr>
      <w:r w:rsidRPr="008A6597">
        <w:rPr>
          <w:rFonts w:ascii="Times New Roman" w:hAnsi="Times New Roman" w:cs="Times New Roman"/>
          <w:b/>
          <w:bCs/>
          <w:i/>
          <w:color w:val="000000"/>
          <w:sz w:val="72"/>
          <w:szCs w:val="72"/>
        </w:rPr>
        <w:t>Учебник как средство организации учебной деятельности учащихся.</w:t>
      </w: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7E1318" w:rsidRPr="008A6597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E1318" w:rsidRPr="008A6597" w:rsidRDefault="001B4905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2016-2017 учебный </w:t>
      </w:r>
      <w:r w:rsidR="007E1318" w:rsidRPr="008A6597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 год</w:t>
      </w:r>
    </w:p>
    <w:p w:rsidR="007E1318" w:rsidRDefault="007E1318" w:rsidP="007E13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Ян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Амос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540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менский писал: «… напрасен ум, если нет пищи мудрости, какую доставляют книги, полные благих наставлений, примеров, законов и благочестивых правил».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В настоящее время актуальным являются обучение детей навыкам работы с различными источниками знаний и умению извлекать из них нужную информацию.                                                                                    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Приходится констатировать факт, что работа с учебником,  учебным текстом  не является формой учебной деятельности часто используемой на уроке, тогда как учебник – это средство обучения имеющееся у каждого ученика.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В условиях массовой общеобразовательной школы учебник, несмотря на появления такого конкурента, как компьютер, еще надолго останется основным средством реализации содержания образования. От того, насколько хорошо школьники умеют работать с учебной книгой во многом зависит эффективность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обучения по предмету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Для активизации процесса учебного познания необходим поиск эффективных приемов работы с текстом учебника географии, организация деятельности с ним на уроке, а не  только при выполнении домашних заданий.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на три основных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аспекта при организации работы с текстом учебника географии:                                                                                                                                                      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гуманитарный аспект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– понимание текста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дидактический аспект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–формирование умений работать с информацией; </w:t>
      </w:r>
    </w:p>
    <w:p w:rsidR="007E1318" w:rsidRPr="007E1318" w:rsidRDefault="007E1318" w:rsidP="007E13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развивающий аспект –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развитие мыслительных операций на основе осмысленного восприятия и манипуляций с текстом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2.Характеристика учебников географии.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Современные учебники географии отличает высокий научный уровень и педагогически обоснованный методический аппарат, построение которого направлено на решение важной задачи – научить ученика учиться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Основу учебника  географии составляет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, органически связанный с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текстовыми компонентами: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Объяснение и изложение основ науки (понятия, законы, теории и т.п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.)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Пояснительный: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Описание географических фактов, процессов, явлений, словарь терминов и т. п.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Дополнительный: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пояснения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Аппарат организации усвоения знаний и умений: 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Система вопросов и ответов занимает центральное место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Иллюстративный аппарат: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Карты, схемы, рисунки, таблицы, приложени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служат основой для выполнения практических работ, справочным материалом для составления географических характеристик и описаний и т. п.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 ориентировки: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Оглавление, сигналы, указатели, рубрики, шрифты.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Построения учебников географии дают возможность широко использовать их в составе различных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методов обучения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объяснительно-иллюстративный метод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, т. е. передача учащимся готовой информации, имеет место в тех случаях, когда учащиеся читают и пересказывают текст, составляют описание по рисункам, считывают данные с текстовых карт и т. д.;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репродуктивный метод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осуществляется с помощью заданий, способ выполнения которых учащимся известен, например составление описание реки по плану;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частично-поисковый и исследовательский методы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применяются при анализе текста с целью выявления какой-либо закономерности, правила для установления новых для учащихся прямых и обратных связей.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3.Приемы работы с учебником.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Направлены на развитие учащихся, на подготовку их к самостоятельному приобретению знаний.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А) Самостоятельная работа с учебником. 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Самостоятельное чтение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ин из наиболее действенных методов приобретения знаний. Оно воспитывает инициативу, пытливость ума, стремление находить в книге наиболее важное, видеть связь рассматриваемых в ней проблем, понимать их практическое значение. Навыки работы с книгой приобретаются в самом процессе самостоятельного чтения.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Учащиеся получают карточку с заданием или  вопросы записываются на доске, а ребята находят на них ответы в соответствующем параграфе учебника.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класс. Тема: “Географическое положение. История исследования Африки» ”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Учебник – И.В.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, В.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“География. Материка, океаны, </w:t>
      </w:r>
      <w:r w:rsidR="001B4905">
        <w:rPr>
          <w:rFonts w:ascii="Times New Roman" w:hAnsi="Times New Roman" w:cs="Times New Roman"/>
          <w:color w:val="000000"/>
          <w:sz w:val="28"/>
          <w:szCs w:val="28"/>
        </w:rPr>
        <w:t>народы и страны»  М.: Дрофа,2012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: Прочитайте параграф№16 ,с.74-76 учебника и выпишите фамилии известных путешественников.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Можно этот материал как итог своей работы записать в виде таблицы: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«Краткие сведения о путешественниках и их открытиях»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605"/>
        <w:gridCol w:w="3168"/>
      </w:tblGrid>
      <w:tr w:rsidR="007E1318" w:rsidRPr="007E1318" w:rsidTr="00F31AEA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18" w:rsidRPr="007E1318" w:rsidRDefault="007E1318" w:rsidP="007E1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8">
              <w:rPr>
                <w:rFonts w:ascii="Times New Roman" w:hAnsi="Times New Roman" w:cs="Times New Roman"/>
                <w:sz w:val="28"/>
                <w:szCs w:val="28"/>
              </w:rPr>
              <w:t>Ф.И.О.  путешественника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318" w:rsidRPr="007E1318" w:rsidRDefault="007E1318" w:rsidP="007E1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8">
              <w:rPr>
                <w:rFonts w:ascii="Times New Roman" w:hAnsi="Times New Roman" w:cs="Times New Roman"/>
                <w:sz w:val="28"/>
                <w:szCs w:val="28"/>
              </w:rPr>
              <w:t>Время  открытия географических  объектов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7E1318" w:rsidRPr="007E1318" w:rsidRDefault="007E1318" w:rsidP="007E1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18">
              <w:rPr>
                <w:rFonts w:ascii="Times New Roman" w:hAnsi="Times New Roman" w:cs="Times New Roman"/>
                <w:sz w:val="28"/>
                <w:szCs w:val="28"/>
              </w:rPr>
              <w:t>Территории   открытые и исследованные путешественниками</w:t>
            </w:r>
          </w:p>
        </w:tc>
      </w:tr>
    </w:tbl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Работа с текстом,  иллюстрациями, картами учебника.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В учебниках географии стало уже традиционным использование различных иллюстраций: карт, схем, рисунков. Задания к иллюстрациям рассчитаны на получение новой информации, ее применение, углубление и дополнение, на самостоятельную работу.                                                                                                 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класс. Тема: “ Стихийные природные явления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Учебник – В.П.Дронов,  И. И. Баринова, В.Я.Ром, А.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Лобжанидзе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 “География России. Природа. Населе</w:t>
      </w:r>
      <w:r w:rsidR="001B4905">
        <w:rPr>
          <w:rFonts w:ascii="Times New Roman" w:hAnsi="Times New Roman" w:cs="Times New Roman"/>
          <w:color w:val="000000"/>
          <w:sz w:val="28"/>
          <w:szCs w:val="28"/>
        </w:rPr>
        <w:t>ние.  Хозяйство</w:t>
      </w:r>
      <w:proofErr w:type="gramStart"/>
      <w:r w:rsidR="001B4905">
        <w:rPr>
          <w:rFonts w:ascii="Times New Roman" w:hAnsi="Times New Roman" w:cs="Times New Roman"/>
          <w:color w:val="000000"/>
          <w:sz w:val="28"/>
          <w:szCs w:val="28"/>
        </w:rPr>
        <w:t xml:space="preserve">.” </w:t>
      </w:r>
      <w:proofErr w:type="gramEnd"/>
      <w:r w:rsidR="001B4905">
        <w:rPr>
          <w:rFonts w:ascii="Times New Roman" w:hAnsi="Times New Roman" w:cs="Times New Roman"/>
          <w:color w:val="000000"/>
          <w:sz w:val="28"/>
          <w:szCs w:val="28"/>
        </w:rPr>
        <w:t>М.: Дрофа,2012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с помощью  параграфа №15 ,с.68-69 используя текст, иллюстрации, карты учебника ответить на вопросы на с. 69.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color w:val="000000"/>
          <w:sz w:val="28"/>
          <w:szCs w:val="28"/>
        </w:rPr>
        <w:t>10 класс. Тема: «География сельского хозяйства рыболовства»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Учебник-В. П.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Максаковский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40A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География. Экономическая и социальная география мира.</w:t>
      </w:r>
      <w:r w:rsidR="009540A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Задание.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По картам учебника с. 144-145 выпишите страны лидеры по прои</w:t>
      </w:r>
      <w:r w:rsidR="009540AD">
        <w:rPr>
          <w:rFonts w:ascii="Times New Roman" w:hAnsi="Times New Roman" w:cs="Times New Roman"/>
          <w:color w:val="000000"/>
          <w:sz w:val="28"/>
          <w:szCs w:val="28"/>
        </w:rPr>
        <w:t>зводству пшеницы, риса, сахарной  свеклы, сахарного тростника.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организации работы с  картами, определяют связи карты с текстом. Школьники должны знать, текстовые карты не только поясняют текст, но и носят новую информацию, дополняют его.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В) Работа с таблицами учебника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При самостоятельном изучении материала или при повторении большие возможности дают таблицы. Применение таблиц на уроках географии позволяет развивать у учащихся способность к классификации и типологии, умение анализировать различные явления и делать выводы, обобщения.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color w:val="000000"/>
          <w:sz w:val="28"/>
          <w:szCs w:val="28"/>
        </w:rPr>
        <w:t>9 класс. Тема: « Общая характеристика Европейской России»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Учебник – В.П.Дронов,  И. И. Баринова, В.Я.Ром, А.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Лобжанидзе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 “География России. Хозяйство и географические районы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.”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М.: Дрофа,2011.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1.По табл. 17 на с.99  сравните территорию и население районов европейской России.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2. По табл. 17 на с.99  сравните долю городского населения и сельского. Сделайте вывод.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3. Как изменилась численность населения с 1990 по 2003 года, как вы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с чем это связано?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Г) Чтение дополнительной литературы.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9 класс. Тема: «Южная Сибирь».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Учебник В.П.Дронов,  И. И. Баринова, В.Я.Ром, А.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Лобжанидзе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 “География России. Хозяйство и географические районы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.”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М.: Дрофа,2011.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–Учащимся предлагается дома самостоятельно изучить параграф №55 , с.231  «Особенности и проблемы  Байкала» и подобрать к нему дополнительную информацию из научно-популярных журналов, художественной литературы и Интернета. По результатам выполнения задания проводится круглый стол, где ребята обмениваются информацией, обсуждают работы.                                   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Задания:</w:t>
      </w:r>
    </w:p>
    <w:p w:rsidR="007E1318" w:rsidRPr="007E1318" w:rsidRDefault="007E1318" w:rsidP="007E13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В чем уникальность воды Байкала?</w:t>
      </w:r>
    </w:p>
    <w:p w:rsidR="007E1318" w:rsidRPr="007E1318" w:rsidRDefault="007E1318" w:rsidP="007E13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Почему озеро является самым глубоким на земле?</w:t>
      </w:r>
    </w:p>
    <w:p w:rsidR="007E1318" w:rsidRPr="007E1318" w:rsidRDefault="007E1318" w:rsidP="007E13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В чем значение Байкала?</w:t>
      </w:r>
    </w:p>
    <w:p w:rsidR="007E1318" w:rsidRPr="007E1318" w:rsidRDefault="007E1318" w:rsidP="007E13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Каков органический мир Байкала?</w:t>
      </w:r>
    </w:p>
    <w:p w:rsidR="007E1318" w:rsidRPr="007E1318" w:rsidRDefault="007E1318" w:rsidP="007E13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Какие экологические проблемы возникли и требуют срочного решения.</w:t>
      </w:r>
    </w:p>
    <w:p w:rsidR="007E1318" w:rsidRPr="007E1318" w:rsidRDefault="007E1318" w:rsidP="007E131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опыта работы с учебником на уроках.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Работа с книгой – один из древних наиболее часто применяемых методов обучения, в том числе географии. Тем не менее</w:t>
      </w:r>
      <w:r w:rsidR="009C09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его нужно непрерывно совершенствовать: этого требует жизнь.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Рассмотрим некоторые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приемы работы с книгой-учебником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прочному усвоению материала и вооружению умениями самостоятельно приобретать знания.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Для того чтобы учить школьников внимательно и вдумчиво (без пропусков) читать текст учебника географии, систематически предлагаю задания, подобные следующему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«Найдите в параграфе… описание ». 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Для убеждения учеников  в том, что выделенные в учебнике жирным шрифтом определения нужно заучивать дословно, применяю такой прием. Читаю какое-либо определение, например (8 класс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Учебник В.П.Дронов,  И. И. Баринова, В.Я.Ром, А. А.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Лобжанидзе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 “География России. Природа. Населе</w:t>
      </w:r>
      <w:r w:rsidR="001B4905">
        <w:rPr>
          <w:rFonts w:ascii="Times New Roman" w:hAnsi="Times New Roman" w:cs="Times New Roman"/>
          <w:color w:val="000000"/>
          <w:sz w:val="28"/>
          <w:szCs w:val="28"/>
        </w:rPr>
        <w:t xml:space="preserve">ние.  </w:t>
      </w:r>
      <w:proofErr w:type="gramStart"/>
      <w:r w:rsidR="001B4905">
        <w:rPr>
          <w:rFonts w:ascii="Times New Roman" w:hAnsi="Times New Roman" w:cs="Times New Roman"/>
          <w:color w:val="000000"/>
          <w:sz w:val="28"/>
          <w:szCs w:val="28"/>
        </w:rPr>
        <w:t>Хозяйство.” М.: Дрофа,2012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.),  тема «Разнообразие внутренних вод России.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Реки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Сначала полностью определение ( Усть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конец реки, место впадения реки в море, озеро,  другую реку), а затем опустив словосочетание «конец реки» ; разбираю, как изменилось содержание текста. Попутно разъясняю, почему в учебнике применены разные шрифты, в частности для записи определений.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Для обучения работе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иллюстративным материалом – рисунками, схемами, чертежами, графиками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– даю задания такого типа: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- рассмотрите в учебнике рисунок 91 на с.99</w:t>
      </w:r>
      <w:r w:rsidR="009C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6 класс. В.П.Дронов, Л.Е.Савельева. География. Землеведение. М.Дрофа,2010)  и выясните, какое природное явление  вы наблюдали сегодня идя на учёбу в школу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- найдите в тексте учебника 6 класса, параграфа №39 описание равниной  и горной рек и сопоставьте его с изображением  на рисунке;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- рассмотрите в учебнике 7класса  (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И.В.Душина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.А.Коринская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В.А.Щенев</w:t>
      </w:r>
      <w:proofErr w:type="spellEnd"/>
      <w:r w:rsidRPr="007E1318">
        <w:rPr>
          <w:rFonts w:ascii="Times New Roman" w:hAnsi="Times New Roman" w:cs="Times New Roman"/>
          <w:color w:val="000000"/>
          <w:sz w:val="28"/>
          <w:szCs w:val="28"/>
        </w:rPr>
        <w:t>. География. Материки, океаны</w:t>
      </w:r>
      <w:r w:rsidR="001B4905">
        <w:rPr>
          <w:rFonts w:ascii="Times New Roman" w:hAnsi="Times New Roman" w:cs="Times New Roman"/>
          <w:color w:val="000000"/>
          <w:sz w:val="28"/>
          <w:szCs w:val="28"/>
        </w:rPr>
        <w:t xml:space="preserve">, народы и страны. </w:t>
      </w:r>
      <w:proofErr w:type="gramStart"/>
      <w:r w:rsidR="001B4905">
        <w:rPr>
          <w:rFonts w:ascii="Times New Roman" w:hAnsi="Times New Roman" w:cs="Times New Roman"/>
          <w:color w:val="000000"/>
          <w:sz w:val="28"/>
          <w:szCs w:val="28"/>
        </w:rPr>
        <w:t>М. Дрофа,2012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на с. 186 рисунок 102 график: что он изображает?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Определите, какие параметры отложены на осях координат. Охарактеризуйте ход процесса и показанную на нем зависимость.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учебником при</w:t>
      </w:r>
      <w:r w:rsidR="009C0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решении задач.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Задание. </w:t>
      </w: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6 класс параграф 24. стр. 93  таблица 4. Найти амплитуду и среднюю температуру г. Москвы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Cs/>
          <w:color w:val="000000"/>
          <w:sz w:val="28"/>
          <w:szCs w:val="28"/>
        </w:rPr>
        <w:t>Какой месяц самый холодный, а какой самый теплый? Почему?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Ученикам полезно дать и общие </w:t>
      </w: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советы по работе с учебником дома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. Выглядят они примерно так.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При изучении нового материала: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1) Прочитайте заданный параграф;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2) Выделите определения и материал, который не был рассказан учителем на уроке;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3) Проследите за логикой вывода формулы;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4) Рассмотрите рисунки;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 5) Дополните примеры, приведенные в параграфе,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6) Составьте вопросы по изложенному материалу (если это возможно);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 7) Перескажите содержание изученного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Практика показала, что перенесение центра тяжести в усвоении новых знаний на домашнюю работу не оправдывает, либо приводит к перегрузке.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закрепления знаний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использую такой прием: после объяснения запланированной дозы материала даю задание для работы с учебником. Применение задания и непременно оцениваю его.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Например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в 9-м 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темы “ТЭК – топливно – энергетический комплекс” учащимся предлагаю свернуть текст в схему. А при проверке знаний на следующем уроке предлагаю учащимся заполнить “немую” схему</w:t>
      </w:r>
      <w:proofErr w:type="gramStart"/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К параграфам учебников наиболее распространены вопросы, требующие простого воспроизведения знаний: Как называется? Где находится? Что такое? Это вопросы, формирующие мыслительные навыки низкого уровня: знание, понимание, применение. При формировании мыслительных операций высокого уровня (анализ, синтез, сравнение) предлагаю учащимся синонимический ряд вопросительных слов.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Синонимический ряд вопросительных слов: 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Чем объяснить, что...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Как доказать, что...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Вследствие чего...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Каким образом...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В каком случае...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Почему..., когда...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7-м классе изучение нового материала 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>большинства тем идёт на опережающей основе. Учащиеся самостоятельно знакомились с новым материалом по учебникам или рекомендованной мною научно – популярной литературе.  Например</w:t>
      </w:r>
      <w:r w:rsidR="009C09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1318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природных зон материков, даю опережающее задание, найти интересные факты из жизни животных обитающих на этом материке.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Предлагаемые формы не новы, но они имеют огромные потенциальные возможности и преимущества, позволяют учащимся проникнуть в суть изучаемых вещей и запоминать, усваивать материал, минуя такую непродуктивную форму, как механическое заучивание.</w:t>
      </w: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318">
        <w:rPr>
          <w:rFonts w:ascii="Times New Roman" w:hAnsi="Times New Roman" w:cs="Times New Roman"/>
          <w:color w:val="000000"/>
          <w:sz w:val="28"/>
          <w:szCs w:val="28"/>
        </w:rPr>
        <w:t>С помощью учебника школьник становится «учителем для самого себя», приобретает умения и навыки самообразования. Качество обучения находится в прямой зависимости от желания и умения учащихся активно работать с учебником. Научить учащихся пользоваться учебником и вообще книгой – великая, благодарная и самая необходимая задача.</w:t>
      </w:r>
    </w:p>
    <w:p w:rsid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F26" w:rsidRDefault="00CF3F26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1318" w:rsidRPr="007E1318" w:rsidRDefault="007E1318" w:rsidP="007E1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23D" w:rsidRDefault="0016123D"/>
    <w:sectPr w:rsidR="0016123D" w:rsidSect="007E1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6423"/>
    <w:multiLevelType w:val="hybridMultilevel"/>
    <w:tmpl w:val="C670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399"/>
    <w:multiLevelType w:val="hybridMultilevel"/>
    <w:tmpl w:val="C670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318"/>
    <w:rsid w:val="00074EFC"/>
    <w:rsid w:val="0016123D"/>
    <w:rsid w:val="001B4905"/>
    <w:rsid w:val="0033653F"/>
    <w:rsid w:val="005942D7"/>
    <w:rsid w:val="007C79A0"/>
    <w:rsid w:val="007E1318"/>
    <w:rsid w:val="00851A11"/>
    <w:rsid w:val="009540AD"/>
    <w:rsid w:val="009C09C9"/>
    <w:rsid w:val="009E35C1"/>
    <w:rsid w:val="00C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E0F5-F428-45B9-84DF-EBC49C60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"Ленинская сош № 2"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Пачина МГ</dc:creator>
  <cp:keywords/>
  <dc:description/>
  <cp:lastModifiedBy>Я</cp:lastModifiedBy>
  <cp:revision>6</cp:revision>
  <dcterms:created xsi:type="dcterms:W3CDTF">2014-01-30T06:52:00Z</dcterms:created>
  <dcterms:modified xsi:type="dcterms:W3CDTF">2019-01-02T00:12:00Z</dcterms:modified>
</cp:coreProperties>
</file>