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92" w:rsidRDefault="00595D92" w:rsidP="00595D92">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Тренировка для глаз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1</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0"/>
          <w:color w:val="000000"/>
          <w:sz w:val="28"/>
          <w:szCs w:val="28"/>
        </w:rPr>
        <w:t> Его надо делать сидя. Сомкните веки обоих глаз на 3—5 секунд. Затем откройте их на такое же время. Это упражнение повторите 6—8 раз</w:t>
      </w:r>
      <w:r>
        <w:rPr>
          <w:rStyle w:val="c1"/>
          <w:b/>
          <w:bCs/>
          <w:color w:val="000000"/>
          <w:sz w:val="28"/>
          <w:szCs w:val="28"/>
        </w:rPr>
        <w:t>.</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2</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сидя. Быстро моргайте обоими глазами в течение 10—15 секунд. Повторите 6—8 раз</w:t>
      </w:r>
      <w:r>
        <w:rPr>
          <w:rStyle w:val="c1"/>
          <w:b/>
          <w:bCs/>
          <w:color w:val="000000"/>
          <w:sz w:val="28"/>
          <w:szCs w:val="28"/>
        </w:rPr>
        <w:t>.</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3</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 xml:space="preserve">Выполняется сидя. Сомкните веки обоих глаз и указательными пальцами рук массируйте их круговыми движениями в течение одной минуты. Вы почувствуете, как у вас проходит </w:t>
      </w:r>
      <w:proofErr w:type="gramStart"/>
      <w:r>
        <w:rPr>
          <w:rStyle w:val="c0"/>
          <w:color w:val="000000"/>
          <w:sz w:val="28"/>
          <w:szCs w:val="28"/>
        </w:rPr>
        <w:t>усталость</w:t>
      </w:r>
      <w:proofErr w:type="gramEnd"/>
      <w:r>
        <w:rPr>
          <w:rStyle w:val="c0"/>
          <w:color w:val="000000"/>
          <w:sz w:val="28"/>
          <w:szCs w:val="28"/>
        </w:rPr>
        <w:t xml:space="preserve"> и голова немного прояснилась.</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4</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Как и первые три, выполняется сидя. Закройте глаза и тремя пальцами каждой руки слегка надавите на глазные яблоки через верхние веки в течение 1—3 секунд. Повторите упражнение 3—4 раза. Только не надавливайте на глаза сильно, иначе можно вызвать головокружение.</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5</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сидя. Прижмите указательными пальцами каждой руки кожу соответствующей надбровной дуги и закройте глаза. Во время удержания кожи пальцы должны оказывать сопротивление мышцам верхних век и лба. Повторите упражнение 6—8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p>
    <w:p w:rsidR="00595D92" w:rsidRDefault="00595D92" w:rsidP="00595D92">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Тренировка зрения - вторая группа упражнений</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1</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сидя. Медленно переводите взгляд с пола на потолок и обратно, при этом смотрят только глаза, голову не поворачивайте. Повторите упражнение 8—12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2</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сидя. Медленно переводите взгляд вправо, влево и обратно. Повторите 8—10 раз</w:t>
      </w:r>
      <w:r>
        <w:rPr>
          <w:rStyle w:val="c1"/>
          <w:b/>
          <w:bCs/>
          <w:color w:val="000000"/>
          <w:sz w:val="28"/>
          <w:szCs w:val="28"/>
        </w:rPr>
        <w:t>.</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3</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сидя. Медленно переводите взгляд вправо-вверх, затем влево-вниз и обратно. А теперь переводите взгляд по другой диагонали — влево-вверх, затем вправо-вниз и обратно. Повторите упражнение 8-10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4</w:t>
      </w:r>
    </w:p>
    <w:p w:rsidR="00595D92" w:rsidRDefault="00595D92" w:rsidP="00595D92">
      <w:pPr>
        <w:pStyle w:val="c3"/>
        <w:shd w:val="clear" w:color="auto" w:fill="FFFFFF"/>
        <w:spacing w:before="0" w:beforeAutospacing="0" w:after="0" w:afterAutospacing="0"/>
        <w:rPr>
          <w:rStyle w:val="c0"/>
          <w:color w:val="000000"/>
          <w:sz w:val="28"/>
          <w:szCs w:val="28"/>
        </w:rPr>
      </w:pPr>
      <w:r>
        <w:rPr>
          <w:rStyle w:val="c1"/>
          <w:b/>
          <w:bCs/>
          <w:color w:val="000000"/>
          <w:sz w:val="28"/>
          <w:szCs w:val="28"/>
        </w:rPr>
        <w:t> </w:t>
      </w:r>
      <w:r>
        <w:rPr>
          <w:rStyle w:val="c0"/>
          <w:color w:val="000000"/>
          <w:sz w:val="28"/>
          <w:szCs w:val="28"/>
        </w:rPr>
        <w:t>Выполняется сидя. Делайте круговые движения глазами в одном, затем в другом направлении. Повторите 4—6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p>
    <w:p w:rsidR="00595D92" w:rsidRDefault="00595D92" w:rsidP="00595D92">
      <w:pPr>
        <w:pStyle w:val="c3"/>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Тренировка зрения - третья группа упражнений аккомодации</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1</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стоя. Смотрите вперед перед собой в течение 2—3 секунд, затем переведите взгляд на указательный палец правой руки, расположенный перед лицом на уровне носа на расстоянии 25-30 см, через 3—5 секунд опустите руку. Упражнение повторите 10—12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2</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lastRenderedPageBreak/>
        <w:t> </w:t>
      </w:r>
      <w:r>
        <w:rPr>
          <w:rStyle w:val="c0"/>
          <w:color w:val="000000"/>
          <w:sz w:val="28"/>
          <w:szCs w:val="28"/>
        </w:rPr>
        <w:t xml:space="preserve">Выполняется стоя. Смотрите на указательный палец вытянутой перед лицом левой руки в течение 2—3 секунд. Затем, сгибая руку, </w:t>
      </w:r>
      <w:r>
        <w:rPr>
          <w:rStyle w:val="c0"/>
          <w:color w:val="000000"/>
          <w:sz w:val="28"/>
          <w:szCs w:val="28"/>
        </w:rPr>
        <w:t>приблизите</w:t>
      </w:r>
      <w:r>
        <w:rPr>
          <w:rStyle w:val="c0"/>
          <w:color w:val="000000"/>
          <w:sz w:val="28"/>
          <w:szCs w:val="28"/>
        </w:rPr>
        <w:t xml:space="preserve"> его к носу до тех пор, пока палец не начнет двоиться. Повторите упражнение 6—8 раз. </w:t>
      </w:r>
      <w:bookmarkStart w:id="0" w:name="_GoBack"/>
      <w:bookmarkEnd w:id="0"/>
      <w:r>
        <w:rPr>
          <w:rStyle w:val="c0"/>
          <w:color w:val="000000"/>
          <w:sz w:val="28"/>
          <w:szCs w:val="28"/>
        </w:rPr>
        <w:t>При правильном выполнении упражнения ваши глаза будут отдыхать. Если добились этого, переходите к следующему упражнению.</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3</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Выполняется стоя. Смотрите 3-5 секунд на указательный палец вытянутой правой руки, затем прикройте ладонью левой руки левый глаз на 3—5 секунд, а правую руку в это время сгибайте и разгибайте. А теперь проделайте то же самое, только прикрывайте правой рукой правый глаз. Упражнение повторите 6—8 раз.</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Упражнение 4</w:t>
      </w:r>
    </w:p>
    <w:p w:rsidR="00595D92" w:rsidRDefault="00595D92" w:rsidP="00595D92">
      <w:pPr>
        <w:pStyle w:val="c3"/>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w:t>
      </w:r>
      <w:r>
        <w:rPr>
          <w:rStyle w:val="c0"/>
          <w:color w:val="000000"/>
          <w:sz w:val="28"/>
          <w:szCs w:val="28"/>
        </w:rPr>
        <w:t>Называется «метка на стекле». Станьте на расстоянии 30—35 см от оконного стекла, на котором на уровне глаз прикрепляется круглая цветная метка диаметром 3—5 мм. Вдали от линии взора, проходящего через эту метку, наметьте для зрительной фиксации какой-либо объект. Смотрите на метку 1-2 секунды (если вы в очках - то, не снимая очков), затем на 1—2 секунды переведите взор на намеченный объект. Теперь поочередно переводите взор то на метку, то на объект. Чтобы не вызвать переутомления, помните, что первые два дня продолжительность занятия не более трех минут, следующие два дня время можно увеличить до пяти минут, еще через два дня — до семи минут. Упражнение можно выполнять не только двумя, но и одним глазом 2—3 раза в день в течение 15—20 дней и повторять его систематически с перерывами в 10—15 дней.</w:t>
      </w:r>
    </w:p>
    <w:p w:rsidR="008275EA" w:rsidRDefault="00595D92"/>
    <w:sectPr w:rsidR="00827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10"/>
    <w:rsid w:val="001D0210"/>
    <w:rsid w:val="00355D46"/>
    <w:rsid w:val="00595D92"/>
    <w:rsid w:val="0079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95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5D92"/>
  </w:style>
  <w:style w:type="character" w:customStyle="1" w:styleId="c0">
    <w:name w:val="c0"/>
    <w:basedOn w:val="a0"/>
    <w:rsid w:val="00595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95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5D92"/>
  </w:style>
  <w:style w:type="character" w:customStyle="1" w:styleId="c0">
    <w:name w:val="c0"/>
    <w:basedOn w:val="a0"/>
    <w:rsid w:val="0059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2987</Characters>
  <Application>Microsoft Office Word</Application>
  <DocSecurity>0</DocSecurity>
  <Lines>24</Lines>
  <Paragraphs>7</Paragraphs>
  <ScaleCrop>false</ScaleCrop>
  <Company>SPecialiST RePack</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2017-04-06T10:46:00Z</dcterms:created>
  <dcterms:modified xsi:type="dcterms:W3CDTF">2017-04-06T10:47:00Z</dcterms:modified>
</cp:coreProperties>
</file>